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EE7" w:rsidRDefault="00C12EE7" w:rsidP="00C12E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bookmarkStart w:id="0" w:name="_GoBack"/>
      <w:r w:rsidRPr="004362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362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362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Совете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362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Pr="004362B7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питанию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bookmarkEnd w:id="0"/>
    <w:p w:rsidR="00C12EE7" w:rsidRPr="004362B7" w:rsidRDefault="00C12EE7" w:rsidP="00C12EE7">
      <w:pPr>
        <w:spacing w:after="0" w:line="240" w:lineRule="auto"/>
        <w:jc w:val="center"/>
        <w:rPr>
          <w:rStyle w:val="1"/>
          <w:bCs w:val="0"/>
          <w:color w:val="000000" w:themeColor="text1"/>
          <w:sz w:val="30"/>
          <w:szCs w:val="30"/>
        </w:rPr>
      </w:pPr>
      <w:r w:rsidRPr="004362B7">
        <w:rPr>
          <w:rStyle w:val="1"/>
          <w:color w:val="000000" w:themeColor="text1"/>
          <w:sz w:val="28"/>
          <w:szCs w:val="28"/>
        </w:rPr>
        <w:t>ГУО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«Гомельская</w:t>
      </w:r>
      <w:r>
        <w:rPr>
          <w:rStyle w:val="1"/>
          <w:color w:val="000000" w:themeColor="text1"/>
          <w:sz w:val="28"/>
          <w:szCs w:val="28"/>
        </w:rPr>
        <w:t xml:space="preserve"> </w:t>
      </w:r>
      <w:proofErr w:type="spellStart"/>
      <w:r w:rsidRPr="004362B7">
        <w:rPr>
          <w:rStyle w:val="1"/>
          <w:color w:val="000000" w:themeColor="text1"/>
          <w:sz w:val="28"/>
          <w:szCs w:val="28"/>
        </w:rPr>
        <w:t>Ирининская</w:t>
      </w:r>
      <w:proofErr w:type="spellEnd"/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гимназия»</w:t>
      </w:r>
      <w:r w:rsidRPr="004362B7">
        <w:rPr>
          <w:rStyle w:val="1"/>
          <w:color w:val="000000" w:themeColor="text1"/>
          <w:sz w:val="30"/>
          <w:szCs w:val="30"/>
        </w:rPr>
        <w:t>»</w:t>
      </w:r>
    </w:p>
    <w:p w:rsidR="00C12EE7" w:rsidRDefault="00C12EE7" w:rsidP="00C12EE7">
      <w:pPr>
        <w:pStyle w:val="10"/>
        <w:keepNext/>
        <w:keepLines/>
        <w:shd w:val="clear" w:color="auto" w:fill="auto"/>
        <w:spacing w:line="360" w:lineRule="exact"/>
        <w:ind w:left="2836"/>
        <w:jc w:val="left"/>
        <w:rPr>
          <w:rStyle w:val="1"/>
          <w:color w:val="000000" w:themeColor="text1"/>
          <w:sz w:val="28"/>
          <w:szCs w:val="28"/>
        </w:rPr>
      </w:pPr>
      <w:r w:rsidRPr="004362B7">
        <w:rPr>
          <w:rStyle w:val="1"/>
          <w:rFonts w:ascii="Calibri" w:hAnsi="Calibri" w:cs="Calibri"/>
          <w:color w:val="000000" w:themeColor="text1"/>
          <w:sz w:val="30"/>
          <w:szCs w:val="30"/>
        </w:rPr>
        <w:t>(</w:t>
      </w:r>
      <w:r w:rsidRPr="004362B7">
        <w:rPr>
          <w:rStyle w:val="1"/>
          <w:color w:val="000000" w:themeColor="text1"/>
          <w:sz w:val="28"/>
          <w:szCs w:val="28"/>
        </w:rPr>
        <w:t>принято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на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заседании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Совета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по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питанию,</w:t>
      </w:r>
    </w:p>
    <w:p w:rsidR="00C12EE7" w:rsidRPr="004362B7" w:rsidRDefault="00C12EE7" w:rsidP="00C12EE7">
      <w:pPr>
        <w:pStyle w:val="10"/>
        <w:keepNext/>
        <w:keepLines/>
        <w:shd w:val="clear" w:color="auto" w:fill="auto"/>
        <w:spacing w:line="360" w:lineRule="exact"/>
        <w:ind w:left="2836"/>
        <w:jc w:val="left"/>
        <w:rPr>
          <w:bCs w:val="0"/>
          <w:color w:val="000000" w:themeColor="text1"/>
          <w:sz w:val="28"/>
          <w:szCs w:val="28"/>
        </w:rPr>
      </w:pPr>
      <w:r w:rsidRPr="004362B7">
        <w:rPr>
          <w:rStyle w:val="1"/>
          <w:color w:val="000000" w:themeColor="text1"/>
          <w:sz w:val="28"/>
          <w:szCs w:val="28"/>
        </w:rPr>
        <w:t>протокол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№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1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от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28.08.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2013</w:t>
      </w:r>
      <w:r>
        <w:rPr>
          <w:rStyle w:val="1"/>
          <w:color w:val="000000" w:themeColor="text1"/>
          <w:sz w:val="28"/>
          <w:szCs w:val="28"/>
        </w:rPr>
        <w:t xml:space="preserve"> </w:t>
      </w:r>
      <w:r w:rsidRPr="004362B7">
        <w:rPr>
          <w:rStyle w:val="1"/>
          <w:color w:val="000000" w:themeColor="text1"/>
          <w:sz w:val="28"/>
          <w:szCs w:val="28"/>
        </w:rPr>
        <w:t>г)</w:t>
      </w:r>
    </w:p>
    <w:p w:rsidR="00C12EE7" w:rsidRPr="004362B7" w:rsidRDefault="00C12EE7" w:rsidP="00C12EE7">
      <w:pPr>
        <w:pStyle w:val="30"/>
        <w:shd w:val="clear" w:color="auto" w:fill="auto"/>
        <w:spacing w:line="240" w:lineRule="auto"/>
        <w:rPr>
          <w:rStyle w:val="3"/>
          <w:color w:val="000000" w:themeColor="text1"/>
        </w:rPr>
      </w:pPr>
    </w:p>
    <w:p w:rsidR="00C12EE7" w:rsidRPr="004362B7" w:rsidRDefault="00C12EE7" w:rsidP="00C12EE7">
      <w:pPr>
        <w:pStyle w:val="30"/>
        <w:shd w:val="clear" w:color="auto" w:fill="auto"/>
        <w:spacing w:line="240" w:lineRule="auto"/>
        <w:rPr>
          <w:color w:val="000000" w:themeColor="text1"/>
        </w:rPr>
      </w:pPr>
      <w:r w:rsidRPr="004362B7">
        <w:rPr>
          <w:rStyle w:val="3"/>
          <w:color w:val="000000" w:themeColor="text1"/>
          <w:sz w:val="28"/>
          <w:szCs w:val="28"/>
        </w:rPr>
        <w:t>I.</w:t>
      </w:r>
      <w:r>
        <w:rPr>
          <w:rStyle w:val="3"/>
          <w:color w:val="000000" w:themeColor="text1"/>
          <w:sz w:val="28"/>
          <w:szCs w:val="28"/>
        </w:rPr>
        <w:t xml:space="preserve"> </w:t>
      </w:r>
      <w:r w:rsidRPr="004362B7">
        <w:rPr>
          <w:rStyle w:val="3"/>
          <w:color w:val="000000" w:themeColor="text1"/>
          <w:sz w:val="28"/>
          <w:szCs w:val="28"/>
        </w:rPr>
        <w:t>Общие</w:t>
      </w:r>
      <w:r>
        <w:rPr>
          <w:rStyle w:val="3"/>
          <w:color w:val="000000" w:themeColor="text1"/>
          <w:sz w:val="28"/>
          <w:szCs w:val="28"/>
        </w:rPr>
        <w:t xml:space="preserve"> </w:t>
      </w:r>
      <w:r w:rsidRPr="004362B7">
        <w:rPr>
          <w:rStyle w:val="3"/>
          <w:color w:val="000000" w:themeColor="text1"/>
          <w:sz w:val="28"/>
          <w:szCs w:val="28"/>
        </w:rPr>
        <w:t>положения</w:t>
      </w:r>
    </w:p>
    <w:p w:rsidR="00C12EE7" w:rsidRPr="004362B7" w:rsidRDefault="00C12EE7" w:rsidP="00C12EE7">
      <w:pPr>
        <w:pStyle w:val="4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Совет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питанию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является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общественным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органом,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который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возглавляет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координирует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все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направления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организации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детей.</w:t>
      </w:r>
    </w:p>
    <w:p w:rsidR="00C12EE7" w:rsidRPr="004362B7" w:rsidRDefault="00C12EE7" w:rsidP="00C12EE7">
      <w:pPr>
        <w:pStyle w:val="4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Совет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питанию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собирается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соответствии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планом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мере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необходимости.</w:t>
      </w:r>
    </w:p>
    <w:p w:rsidR="00C12EE7" w:rsidRPr="004362B7" w:rsidRDefault="00C12EE7" w:rsidP="00C12EE7">
      <w:pPr>
        <w:pStyle w:val="41"/>
        <w:numPr>
          <w:ilvl w:val="0"/>
          <w:numId w:val="1"/>
        </w:numPr>
        <w:shd w:val="clear" w:color="auto" w:fill="auto"/>
        <w:tabs>
          <w:tab w:val="left" w:pos="57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Состав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совета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каждый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учебный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год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1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сентября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утверждается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приказом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руководителя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учреждения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образования.</w:t>
      </w:r>
    </w:p>
    <w:p w:rsidR="00C12EE7" w:rsidRPr="004362B7" w:rsidRDefault="00C12EE7" w:rsidP="00C12EE7">
      <w:pPr>
        <w:pStyle w:val="4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состав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совета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могут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быть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включены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члены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администрации,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руководители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методических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структур,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учителя,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преподаватели,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воспитатели,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психолог,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социальный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педагог,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медицинские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работники,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представители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родительской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общественности,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ученического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самоуправления,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профсоюзного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комитета,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работники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столовой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учреждения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образования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или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предприятия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организующего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детей.</w:t>
      </w:r>
    </w:p>
    <w:p w:rsidR="00C12EE7" w:rsidRPr="004362B7" w:rsidRDefault="00C12EE7" w:rsidP="00C12EE7">
      <w:pPr>
        <w:pStyle w:val="41"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rPr>
          <w:rStyle w:val="4"/>
          <w:color w:val="000000" w:themeColor="text1"/>
        </w:rPr>
      </w:pPr>
      <w:r w:rsidRPr="004362B7">
        <w:rPr>
          <w:rStyle w:val="4"/>
          <w:color w:val="000000" w:themeColor="text1"/>
          <w:sz w:val="28"/>
          <w:szCs w:val="28"/>
        </w:rPr>
        <w:t>Непосредственное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руководство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Советом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осуществляет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заместитель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директора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(руководителя)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учебной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или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воспитательной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работе.</w:t>
      </w:r>
      <w:bookmarkStart w:id="1" w:name="bookmark1"/>
    </w:p>
    <w:p w:rsidR="00C12EE7" w:rsidRPr="004362B7" w:rsidRDefault="00C12EE7" w:rsidP="00C12EE7">
      <w:pPr>
        <w:pStyle w:val="41"/>
        <w:shd w:val="clear" w:color="auto" w:fill="auto"/>
        <w:tabs>
          <w:tab w:val="left" w:pos="579"/>
        </w:tabs>
        <w:spacing w:line="240" w:lineRule="auto"/>
        <w:ind w:left="567" w:firstLine="0"/>
        <w:jc w:val="center"/>
        <w:rPr>
          <w:color w:val="000000" w:themeColor="text1"/>
        </w:rPr>
      </w:pPr>
      <w:r w:rsidRPr="004362B7">
        <w:rPr>
          <w:rStyle w:val="2"/>
          <w:color w:val="000000" w:themeColor="text1"/>
          <w:sz w:val="28"/>
          <w:szCs w:val="28"/>
        </w:rPr>
        <w:t>II.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Цели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и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задачи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работы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Совета</w:t>
      </w:r>
      <w:bookmarkEnd w:id="1"/>
    </w:p>
    <w:p w:rsidR="00C12EE7" w:rsidRPr="004362B7" w:rsidRDefault="00C12EE7" w:rsidP="00C12EE7">
      <w:pPr>
        <w:pStyle w:val="4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Основная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цель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Совета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питанию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–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создание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условий,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обеспечивающих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полноценное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детей,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как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основного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фактора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охраны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здоровья.</w:t>
      </w:r>
    </w:p>
    <w:p w:rsidR="00C12EE7" w:rsidRPr="004362B7" w:rsidRDefault="00C12EE7" w:rsidP="00C12EE7">
      <w:pPr>
        <w:pStyle w:val="41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rPr>
          <w:rStyle w:val="4"/>
          <w:color w:val="000000" w:themeColor="text1"/>
        </w:rPr>
      </w:pPr>
      <w:r w:rsidRPr="004362B7">
        <w:rPr>
          <w:rStyle w:val="4"/>
          <w:color w:val="000000" w:themeColor="text1"/>
          <w:sz w:val="28"/>
          <w:szCs w:val="28"/>
        </w:rPr>
        <w:t>Практическими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задачами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Совета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являются:</w:t>
      </w:r>
    </w:p>
    <w:p w:rsidR="00C12EE7" w:rsidRPr="004362B7" w:rsidRDefault="00C12EE7" w:rsidP="00C12EE7">
      <w:pPr>
        <w:pStyle w:val="41"/>
        <w:shd w:val="clear" w:color="auto" w:fill="auto"/>
        <w:tabs>
          <w:tab w:val="left" w:pos="0"/>
        </w:tabs>
        <w:spacing w:line="240" w:lineRule="auto"/>
        <w:ind w:firstLine="709"/>
        <w:rPr>
          <w:rStyle w:val="4"/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соблюдение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санитарно-гигиенических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норм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правил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организации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питания;</w:t>
      </w:r>
      <w:r>
        <w:rPr>
          <w:rStyle w:val="4"/>
          <w:color w:val="000000" w:themeColor="text1"/>
          <w:sz w:val="28"/>
          <w:szCs w:val="28"/>
        </w:rPr>
        <w:t xml:space="preserve"> 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rStyle w:val="4"/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воспитание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детей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потребности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заботе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правильном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режиме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сбалансированности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своего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</w:rPr>
      </w:pPr>
      <w:r w:rsidRPr="004362B7">
        <w:rPr>
          <w:rStyle w:val="4"/>
          <w:color w:val="000000" w:themeColor="text1"/>
          <w:sz w:val="28"/>
          <w:szCs w:val="28"/>
        </w:rPr>
        <w:t>формирование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навыков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культуры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поиск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новых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форм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организации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учащихся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увеличение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охвата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учащихся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горячим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питанием;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rStyle w:val="4"/>
          <w:color w:val="000000" w:themeColor="text1"/>
        </w:rPr>
      </w:pPr>
      <w:r w:rsidRPr="004362B7">
        <w:rPr>
          <w:rStyle w:val="4"/>
          <w:color w:val="000000" w:themeColor="text1"/>
          <w:sz w:val="28"/>
          <w:szCs w:val="28"/>
        </w:rPr>
        <w:t>своевременное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выявление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информирование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руководителя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учреждения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образования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проблемных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вопросах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организации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детей,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для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принятия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мер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по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их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устранению;</w:t>
      </w:r>
    </w:p>
    <w:p w:rsidR="00C12EE7" w:rsidRDefault="00C12EE7" w:rsidP="00C12EE7">
      <w:pPr>
        <w:pStyle w:val="41"/>
        <w:shd w:val="clear" w:color="auto" w:fill="auto"/>
        <w:spacing w:line="240" w:lineRule="auto"/>
        <w:ind w:firstLine="708"/>
        <w:rPr>
          <w:rStyle w:val="4"/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развитие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материально-технической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базы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столовой.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</w:rPr>
      </w:pPr>
    </w:p>
    <w:p w:rsidR="00C12EE7" w:rsidRPr="004362B7" w:rsidRDefault="00C12EE7" w:rsidP="00C12EE7">
      <w:pPr>
        <w:pStyle w:val="21"/>
        <w:keepNext/>
        <w:keepLines/>
        <w:shd w:val="clear" w:color="auto" w:fill="auto"/>
        <w:spacing w:after="0" w:line="240" w:lineRule="auto"/>
        <w:rPr>
          <w:rStyle w:val="2"/>
          <w:b/>
          <w:bCs/>
          <w:color w:val="000000" w:themeColor="text1"/>
          <w:sz w:val="28"/>
          <w:szCs w:val="28"/>
        </w:rPr>
      </w:pPr>
      <w:bookmarkStart w:id="2" w:name="bookmark2"/>
      <w:r w:rsidRPr="004362B7">
        <w:rPr>
          <w:rStyle w:val="2"/>
          <w:color w:val="000000" w:themeColor="text1"/>
          <w:sz w:val="28"/>
          <w:szCs w:val="28"/>
        </w:rPr>
        <w:t>III.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Основные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направления</w:t>
      </w:r>
      <w:r>
        <w:rPr>
          <w:rStyle w:val="2"/>
          <w:color w:val="000000" w:themeColor="text1"/>
          <w:sz w:val="28"/>
          <w:szCs w:val="28"/>
        </w:rPr>
        <w:t xml:space="preserve"> </w:t>
      </w:r>
      <w:r w:rsidRPr="004362B7">
        <w:rPr>
          <w:rStyle w:val="2"/>
          <w:color w:val="000000" w:themeColor="text1"/>
          <w:sz w:val="28"/>
          <w:szCs w:val="28"/>
        </w:rPr>
        <w:t>работы</w:t>
      </w:r>
      <w:bookmarkEnd w:id="2"/>
    </w:p>
    <w:p w:rsidR="00C12EE7" w:rsidRPr="004362B7" w:rsidRDefault="00C12EE7" w:rsidP="00C12EE7">
      <w:pPr>
        <w:pStyle w:val="21"/>
        <w:keepNext/>
        <w:keepLines/>
        <w:shd w:val="clear" w:color="auto" w:fill="auto"/>
        <w:spacing w:after="0" w:line="240" w:lineRule="auto"/>
        <w:rPr>
          <w:color w:val="000000" w:themeColor="text1"/>
        </w:rPr>
      </w:pP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9"/>
        <w:rPr>
          <w:color w:val="000000" w:themeColor="text1"/>
          <w:sz w:val="28"/>
          <w:szCs w:val="28"/>
        </w:rPr>
      </w:pPr>
      <w:r w:rsidRPr="004362B7">
        <w:rPr>
          <w:rStyle w:val="4"/>
          <w:color w:val="000000" w:themeColor="text1"/>
          <w:sz w:val="28"/>
          <w:szCs w:val="28"/>
        </w:rPr>
        <w:t>3.1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Разработка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составление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плана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работы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на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учебный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год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учетом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анализа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имеющихся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проблем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и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перспективы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совершенствования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вопросов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питания</w:t>
      </w:r>
      <w:r>
        <w:rPr>
          <w:rStyle w:val="4"/>
          <w:color w:val="000000" w:themeColor="text1"/>
          <w:sz w:val="28"/>
          <w:szCs w:val="28"/>
        </w:rPr>
        <w:t xml:space="preserve"> </w:t>
      </w:r>
      <w:r w:rsidRPr="004362B7">
        <w:rPr>
          <w:rStyle w:val="4"/>
          <w:color w:val="000000" w:themeColor="text1"/>
          <w:sz w:val="28"/>
          <w:szCs w:val="28"/>
        </w:rPr>
        <w:t>учащихся.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582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Проведение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(не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реже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1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месяц)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заседаний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Совета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рассмотрения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запланированных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вопросов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proofErr w:type="gramStart"/>
      <w:r w:rsidRPr="004362B7">
        <w:rPr>
          <w:rStyle w:val="40"/>
          <w:color w:val="000000" w:themeColor="text1"/>
          <w:sz w:val="28"/>
          <w:szCs w:val="28"/>
        </w:rPr>
        <w:t>решения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возникших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проблем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приглашением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ответственных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лиц</w:t>
      </w:r>
      <w:proofErr w:type="gramEnd"/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специалистов.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lastRenderedPageBreak/>
        <w:t>Установление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режима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столовой,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разработка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графиков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приема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пищи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каждым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классом,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согласование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заведующим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производством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представление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утверждение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руководителю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учреждения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образования.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Определение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вместе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администрацией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графика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дежурства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</w:t>
      </w:r>
      <w:r w:rsidRPr="004362B7">
        <w:rPr>
          <w:rStyle w:val="40"/>
          <w:color w:val="000000" w:themeColor="text1"/>
          <w:sz w:val="28"/>
          <w:szCs w:val="28"/>
        </w:rPr>
        <w:softHyphen/>
        <w:t>вой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графика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контроля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родительскими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комитетами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классов.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Обеспечение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диетическим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питанием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детей,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имеющих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медицинские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показания.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Организация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разъяснительной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среди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родителей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увеличению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охвата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горячим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питанием.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Проведение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разъяснительной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пропаганде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здорового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образа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жизни,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воспитанию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культуры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среди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родителей,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рациональных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основ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привлечением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этой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специалистов.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Проведение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анкетирования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среди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родителей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изучению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спро</w:t>
      </w:r>
      <w:r w:rsidRPr="004362B7">
        <w:rPr>
          <w:rStyle w:val="40"/>
          <w:color w:val="000000" w:themeColor="text1"/>
          <w:sz w:val="28"/>
          <w:szCs w:val="28"/>
        </w:rPr>
        <w:softHyphen/>
        <w:t>са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горячее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питание,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буфетную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продукцию,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рассмотрение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принятие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предложений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улучшению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качества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Организация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наглядной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агитации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выработке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навыков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культуры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здорового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образа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жизни.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Содействие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внедрению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прогрессивных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форм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обслуживания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столовой.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Проведение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смотров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–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конкурсов,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рейдовых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проверок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качества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детей.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Осуществление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контроля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соблюдения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учащимися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графика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посещения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столовой,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выполнения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дежурными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функциональных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обязанностей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ходе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дежурства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столовой,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качество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ведения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документации.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rStyle w:val="40"/>
          <w:color w:val="000000" w:themeColor="text1"/>
        </w:rPr>
      </w:pPr>
      <w:r w:rsidRPr="004362B7">
        <w:rPr>
          <w:rStyle w:val="40"/>
          <w:color w:val="000000" w:themeColor="text1"/>
          <w:sz w:val="28"/>
          <w:szCs w:val="28"/>
        </w:rPr>
        <w:t>Обеспечение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контроля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соблюдения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санитарно-гигиенических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норм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правил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всех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этапах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процесса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rStyle w:val="40"/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Внесение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предложений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развитию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материальной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базы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столовой.</w:t>
      </w:r>
    </w:p>
    <w:p w:rsidR="00C12EE7" w:rsidRPr="004362B7" w:rsidRDefault="00C12EE7" w:rsidP="00C12EE7">
      <w:pPr>
        <w:pStyle w:val="41"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rPr>
          <w:color w:val="000000" w:themeColor="text1"/>
        </w:rPr>
      </w:pPr>
      <w:r w:rsidRPr="004362B7">
        <w:rPr>
          <w:rStyle w:val="40"/>
          <w:color w:val="000000" w:themeColor="text1"/>
          <w:sz w:val="28"/>
          <w:szCs w:val="28"/>
        </w:rPr>
        <w:t>Заслушивание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итогов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ответственных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совершенствование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процесса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качества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внесение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предложений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поощрению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достижение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высоких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результатов.</w:t>
      </w:r>
    </w:p>
    <w:p w:rsidR="00C12EE7" w:rsidRPr="004362B7" w:rsidRDefault="00C12EE7" w:rsidP="00C12EE7">
      <w:pPr>
        <w:pStyle w:val="21"/>
        <w:keepNext/>
        <w:keepLines/>
        <w:shd w:val="clear" w:color="auto" w:fill="auto"/>
        <w:spacing w:after="0" w:line="240" w:lineRule="auto"/>
        <w:rPr>
          <w:b/>
          <w:bCs/>
          <w:color w:val="000000" w:themeColor="text1"/>
          <w:sz w:val="28"/>
          <w:szCs w:val="28"/>
        </w:rPr>
      </w:pPr>
      <w:bookmarkStart w:id="3" w:name="bookmark3"/>
      <w:r w:rsidRPr="004362B7">
        <w:rPr>
          <w:rStyle w:val="20"/>
          <w:b/>
          <w:bCs/>
          <w:color w:val="000000" w:themeColor="text1"/>
          <w:sz w:val="28"/>
          <w:szCs w:val="28"/>
        </w:rPr>
        <w:t>IV.</w:t>
      </w:r>
      <w:r>
        <w:rPr>
          <w:rStyle w:val="20"/>
          <w:b/>
          <w:bCs/>
          <w:color w:val="000000" w:themeColor="text1"/>
          <w:sz w:val="28"/>
          <w:szCs w:val="28"/>
        </w:rPr>
        <w:t xml:space="preserve"> </w:t>
      </w:r>
      <w:r w:rsidRPr="004362B7">
        <w:rPr>
          <w:rStyle w:val="20"/>
          <w:b/>
          <w:bCs/>
          <w:color w:val="000000" w:themeColor="text1"/>
          <w:sz w:val="28"/>
          <w:szCs w:val="28"/>
        </w:rPr>
        <w:t>Ведение</w:t>
      </w:r>
      <w:r>
        <w:rPr>
          <w:rStyle w:val="20"/>
          <w:b/>
          <w:bCs/>
          <w:color w:val="000000" w:themeColor="text1"/>
          <w:sz w:val="28"/>
          <w:szCs w:val="28"/>
        </w:rPr>
        <w:t xml:space="preserve"> </w:t>
      </w:r>
      <w:r w:rsidRPr="004362B7">
        <w:rPr>
          <w:rStyle w:val="20"/>
          <w:b/>
          <w:bCs/>
          <w:color w:val="000000" w:themeColor="text1"/>
          <w:sz w:val="28"/>
          <w:szCs w:val="28"/>
        </w:rPr>
        <w:t>документации</w:t>
      </w:r>
      <w:bookmarkEnd w:id="3"/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0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Совет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ведет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следующую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документацию: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план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Совета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учебный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год;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протоколы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заседаний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Совета;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отчет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работе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Совета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анализом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состояния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качества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школы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предложениями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их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улучшению;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акты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проверке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карточки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(чек-листы)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анализа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детей;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графики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организации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процесса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контроля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ними;</w:t>
      </w:r>
    </w:p>
    <w:p w:rsidR="00C12EE7" w:rsidRPr="004362B7" w:rsidRDefault="00C12EE7" w:rsidP="00C12EE7">
      <w:pPr>
        <w:pStyle w:val="41"/>
        <w:shd w:val="clear" w:color="auto" w:fill="auto"/>
        <w:spacing w:line="240" w:lineRule="auto"/>
        <w:ind w:firstLine="708"/>
        <w:rPr>
          <w:color w:val="000000" w:themeColor="text1"/>
          <w:sz w:val="28"/>
          <w:szCs w:val="28"/>
        </w:rPr>
      </w:pPr>
      <w:r w:rsidRPr="004362B7">
        <w:rPr>
          <w:rStyle w:val="40"/>
          <w:color w:val="000000" w:themeColor="text1"/>
          <w:sz w:val="28"/>
          <w:szCs w:val="28"/>
        </w:rPr>
        <w:t>материалы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контроля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денежными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потоками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мониторинга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охвата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питанием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за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месяц;</w:t>
      </w:r>
    </w:p>
    <w:p w:rsidR="0044737F" w:rsidRDefault="00C12EE7" w:rsidP="00C12EE7">
      <w:r w:rsidRPr="004362B7">
        <w:rPr>
          <w:rStyle w:val="40"/>
          <w:color w:val="000000" w:themeColor="text1"/>
          <w:sz w:val="28"/>
          <w:szCs w:val="28"/>
        </w:rPr>
        <w:t>методические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разработки,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памятки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рекомендации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для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педагогов,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учащихся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и</w:t>
      </w:r>
      <w:r>
        <w:rPr>
          <w:rStyle w:val="40"/>
          <w:color w:val="000000" w:themeColor="text1"/>
          <w:sz w:val="28"/>
          <w:szCs w:val="28"/>
        </w:rPr>
        <w:t xml:space="preserve"> </w:t>
      </w:r>
      <w:r w:rsidRPr="004362B7">
        <w:rPr>
          <w:rStyle w:val="40"/>
          <w:color w:val="000000" w:themeColor="text1"/>
          <w:sz w:val="28"/>
          <w:szCs w:val="28"/>
        </w:rPr>
        <w:t>родителей.</w:t>
      </w:r>
    </w:p>
    <w:sectPr w:rsidR="0044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C4CD012"/>
    <w:lvl w:ilvl="0">
      <w:start w:val="1"/>
      <w:numFmt w:val="decimal"/>
      <w:suff w:val="space"/>
      <w:lvlText w:val="1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2EAE484E"/>
    <w:lvl w:ilvl="0">
      <w:start w:val="1"/>
      <w:numFmt w:val="decimal"/>
      <w:suff w:val="space"/>
      <w:lvlText w:val="2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00000005"/>
    <w:multiLevelType w:val="multilevel"/>
    <w:tmpl w:val="CADAAD4E"/>
    <w:lvl w:ilvl="0">
      <w:start w:val="2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2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7A6"/>
    <w:rsid w:val="0044737F"/>
    <w:rsid w:val="009747A6"/>
    <w:rsid w:val="00C1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BE10C-1130-4D24-8E54-0D24A676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E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C12EE7"/>
    <w:rPr>
      <w:rFonts w:ascii="Times New Roman" w:hAnsi="Times New Roman" w:cs="Times New Roman"/>
      <w:b/>
      <w:bCs/>
      <w:sz w:val="36"/>
      <w:szCs w:val="3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12EE7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3">
    <w:name w:val="Основной текст (3)_"/>
    <w:link w:val="30"/>
    <w:uiPriority w:val="99"/>
    <w:locked/>
    <w:rsid w:val="00C12EE7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C12EE7"/>
    <w:pPr>
      <w:widowControl w:val="0"/>
      <w:shd w:val="clear" w:color="auto" w:fill="FFFFFF"/>
      <w:spacing w:after="0" w:line="451" w:lineRule="exact"/>
      <w:jc w:val="center"/>
    </w:pPr>
    <w:rPr>
      <w:rFonts w:ascii="Times New Roman" w:hAnsi="Times New Roman" w:cs="Times New Roman"/>
      <w:b/>
      <w:bCs/>
    </w:rPr>
  </w:style>
  <w:style w:type="character" w:customStyle="1" w:styleId="4">
    <w:name w:val="Основной текст (4)_"/>
    <w:link w:val="41"/>
    <w:uiPriority w:val="99"/>
    <w:locked/>
    <w:rsid w:val="00C12EE7"/>
    <w:rPr>
      <w:rFonts w:ascii="Times New Roman" w:hAnsi="Times New Roman" w:cs="Times New Roman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C12EE7"/>
    <w:pPr>
      <w:widowControl w:val="0"/>
      <w:shd w:val="clear" w:color="auto" w:fill="FFFFFF"/>
      <w:spacing w:after="0" w:line="451" w:lineRule="exact"/>
      <w:ind w:hanging="520"/>
      <w:jc w:val="both"/>
    </w:pPr>
    <w:rPr>
      <w:rFonts w:ascii="Times New Roman" w:hAnsi="Times New Roman" w:cs="Times New Roman"/>
    </w:rPr>
  </w:style>
  <w:style w:type="character" w:customStyle="1" w:styleId="2">
    <w:name w:val="Заголовок №2_"/>
    <w:link w:val="21"/>
    <w:uiPriority w:val="99"/>
    <w:locked/>
    <w:rsid w:val="00C12EE7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21">
    <w:name w:val="Заголовок №21"/>
    <w:basedOn w:val="a"/>
    <w:link w:val="2"/>
    <w:uiPriority w:val="99"/>
    <w:rsid w:val="00C12EE7"/>
    <w:pPr>
      <w:widowControl w:val="0"/>
      <w:shd w:val="clear" w:color="auto" w:fill="FFFFFF"/>
      <w:spacing w:after="300" w:line="240" w:lineRule="atLeast"/>
      <w:jc w:val="center"/>
      <w:outlineLvl w:val="1"/>
    </w:pPr>
    <w:rPr>
      <w:rFonts w:ascii="Times New Roman" w:hAnsi="Times New Roman" w:cs="Times New Roman"/>
      <w:sz w:val="32"/>
      <w:szCs w:val="32"/>
    </w:rPr>
  </w:style>
  <w:style w:type="character" w:customStyle="1" w:styleId="40">
    <w:name w:val="Основной текст (4)"/>
    <w:basedOn w:val="4"/>
    <w:uiPriority w:val="99"/>
    <w:rsid w:val="00C12EE7"/>
    <w:rPr>
      <w:rFonts w:ascii="Times New Roman" w:hAnsi="Times New Roman" w:cs="Times New Roman"/>
      <w:shd w:val="clear" w:color="auto" w:fill="FFFFFF"/>
    </w:rPr>
  </w:style>
  <w:style w:type="character" w:customStyle="1" w:styleId="20">
    <w:name w:val="Заголовок №2"/>
    <w:basedOn w:val="2"/>
    <w:uiPriority w:val="99"/>
    <w:rsid w:val="00C12EE7"/>
    <w:rPr>
      <w:rFonts w:ascii="Times New Roman" w:hAnsi="Times New Roman" w:cs="Times New Roman"/>
      <w:sz w:val="32"/>
      <w:szCs w:val="32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3692</Characters>
  <Application>Microsoft Office Word</Application>
  <DocSecurity>0</DocSecurity>
  <Lines>30</Lines>
  <Paragraphs>8</Paragraphs>
  <ScaleCrop>false</ScaleCrop>
  <Company/>
  <LinksUpToDate>false</LinksUpToDate>
  <CharactersWithSpaces>4331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Макаровы</dc:creator>
  <cp:keywords/>
  <dc:description/>
  <cp:lastModifiedBy>Макаровы</cp:lastModifiedBy>
  <cp:revision>2</cp:revision>
  <dcterms:created xsi:type="dcterms:W3CDTF">2020-03-30T08:25:00Z</dcterms:created>
  <dcterms:modified xsi:type="dcterms:W3CDTF">2020-03-30T08:25:00Z</dcterms:modified>
</cp:coreProperties>
</file>