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framePr w:wrap="none" w:hAnchor="page" w:vAnchor="page" w:x="5391" w:y="533"/>
        <w:ind w:right="-213"/>
        <w:rPr>
          <w:sz w:val="0"/>
          <w:szCs w:val="0"/>
        </w:rPr>
      </w:pPr>
    </w:p>
    <w:p>
      <w:pPr>
        <w:pStyle w:val="style0"/>
        <w:spacing w:lineRule="auto" w:line="276"/>
        <w:ind w:right="-544"/>
        <w:rPr>
          <w:sz w:val="18"/>
          <w:szCs w:val="18"/>
        </w:rPr>
      </w:pPr>
    </w:p>
    <w:p>
      <w:pPr>
        <w:pStyle w:val="style0"/>
        <w:jc w:val="both"/>
        <w:rPr>
          <w:sz w:val="18"/>
          <w:szCs w:val="18"/>
        </w:rPr>
      </w:pPr>
    </w:p>
    <w:p>
      <w:pPr>
        <w:pStyle w:val="style0"/>
        <w:jc w:val="center"/>
        <w:rPr>
          <w:sz w:val="30"/>
          <w:szCs w:val="30"/>
        </w:rPr>
      </w:pPr>
      <w:r>
        <w:rPr>
          <w:sz w:val="30"/>
          <w:szCs w:val="30"/>
        </w:rPr>
        <w:t>План подготовки к мероприятиям, посвященным Дню защиты детей</w:t>
      </w:r>
    </w:p>
    <w:p>
      <w:pPr>
        <w:pStyle w:val="style0"/>
        <w:jc w:val="both"/>
        <w:rPr>
          <w:sz w:val="30"/>
          <w:szCs w:val="30"/>
        </w:rPr>
      </w:pPr>
    </w:p>
    <w:tbl>
      <w:tblPr>
        <w:tblW w:w="7387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789"/>
        <w:gridCol w:w="1911"/>
      </w:tblGrid>
      <w:tr>
        <w:trPr>
          <w:trHeight w:val="30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п</w:t>
            </w:r>
            <w:r>
              <w:rPr>
                <w:sz w:val="30"/>
                <w:szCs w:val="30"/>
              </w:rPr>
              <w:t>/</w:t>
            </w:r>
            <w:r>
              <w:rPr>
                <w:sz w:val="30"/>
                <w:szCs w:val="30"/>
              </w:rPr>
              <w:t>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 </w:t>
            </w:r>
          </w:p>
          <w:p>
            <w:pPr>
              <w:pStyle w:val="style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исполнения</w:t>
            </w: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Подготовка концертной программы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11.00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Освещение вопросов: открытие летней оздоровительной кампании, акция «За безопасность вместе»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Каждое учреждение образования предоставляет по </w:t>
            </w: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тематическ</w:t>
            </w:r>
            <w:r>
              <w:rPr>
                <w:sz w:val="30"/>
                <w:szCs w:val="30"/>
              </w:rPr>
              <w:t>ому</w:t>
            </w:r>
            <w:r>
              <w:rPr>
                <w:sz w:val="30"/>
                <w:szCs w:val="30"/>
              </w:rPr>
              <w:t xml:space="preserve"> номера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Кинотеатр «Мир»</w:t>
            </w: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школьников в районном мероприят</w:t>
            </w:r>
            <w:r>
              <w:rPr>
                <w:sz w:val="30"/>
                <w:szCs w:val="30"/>
              </w:rPr>
              <w:t>ии (пришкольные оздоровительные</w:t>
            </w:r>
            <w:r>
              <w:rPr>
                <w:sz w:val="30"/>
                <w:szCs w:val="30"/>
              </w:rPr>
              <w:t xml:space="preserve"> лагеря</w:t>
            </w:r>
            <w:r>
              <w:rPr>
                <w:sz w:val="30"/>
                <w:szCs w:val="30"/>
              </w:rPr>
              <w:t>)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11.00 – СШ № 2,4,31,ДСНШ № 63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  <w:r>
              <w:rPr>
                <w:sz w:val="30"/>
                <w:szCs w:val="30"/>
              </w:rPr>
              <w:t xml:space="preserve"> Кинотеатр «Мир»</w:t>
            </w: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Выставка декоративно-прикладного творчества учреждений образования (школы + сады)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в сквере возле кинотеатра «Мир»</w:t>
            </w: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Выставка </w:t>
            </w:r>
            <w:r>
              <w:rPr>
                <w:sz w:val="30"/>
                <w:szCs w:val="30"/>
              </w:rPr>
              <w:t>эко-скамья</w:t>
            </w:r>
            <w:r>
              <w:rPr>
                <w:sz w:val="30"/>
                <w:szCs w:val="30"/>
              </w:rPr>
              <w:t xml:space="preserve">                         (каждая школа)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  <w:r>
              <w:rPr>
                <w:sz w:val="30"/>
                <w:szCs w:val="30"/>
              </w:rPr>
              <w:t xml:space="preserve"> Площадка в сквере возле кинотеатра «Мир»</w:t>
            </w: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Мастер-классы учреждений образования </w:t>
            </w:r>
            <w:r>
              <w:rPr>
                <w:sz w:val="30"/>
                <w:szCs w:val="30"/>
              </w:rPr>
              <w:t>(от каждой школы 1 мастер класс</w:t>
            </w:r>
            <w:r>
              <w:rPr>
                <w:sz w:val="30"/>
                <w:szCs w:val="30"/>
              </w:rPr>
              <w:t xml:space="preserve">) 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Предоставление 1</w:t>
            </w:r>
            <w:r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 xml:space="preserve"> парт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  <w:r>
              <w:rPr>
                <w:sz w:val="30"/>
                <w:szCs w:val="30"/>
              </w:rPr>
              <w:t xml:space="preserve"> Площадка в сквере возле кинотеатра </w:t>
            </w:r>
            <w:r>
              <w:rPr>
                <w:sz w:val="30"/>
                <w:szCs w:val="30"/>
              </w:rPr>
              <w:t>«Мир»</w:t>
            </w: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Выставка мастер классов ГУО «Центр творчества детей и молодежи </w:t>
            </w:r>
            <w:r>
              <w:rPr>
                <w:sz w:val="30"/>
                <w:szCs w:val="30"/>
              </w:rPr>
              <w:t>Новобелицкого</w:t>
            </w:r>
            <w:r>
              <w:rPr>
                <w:sz w:val="30"/>
                <w:szCs w:val="30"/>
              </w:rPr>
              <w:t xml:space="preserve"> района г</w:t>
            </w:r>
            <w:r>
              <w:rPr>
                <w:sz w:val="30"/>
                <w:szCs w:val="30"/>
              </w:rPr>
              <w:t>.Г</w:t>
            </w:r>
            <w:r>
              <w:rPr>
                <w:sz w:val="30"/>
                <w:szCs w:val="30"/>
              </w:rPr>
              <w:t>омеля» (не менее 5)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11.30</w:t>
            </w:r>
            <w:r>
              <w:rPr>
                <w:sz w:val="30"/>
                <w:szCs w:val="30"/>
              </w:rPr>
              <w:t xml:space="preserve"> Площадка в сквере возле кинотеатра «Мир»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Акция «За безопасность вместе» - выставочные блоки межведомственных структур: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Красный Крест – парта + 2 стула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ОСВОД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парта + 2 стула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МЧС –</w:t>
            </w:r>
            <w:r>
              <w:rPr>
                <w:sz w:val="30"/>
                <w:szCs w:val="30"/>
              </w:rPr>
              <w:t xml:space="preserve"> парта</w:t>
            </w:r>
            <w:r>
              <w:rPr>
                <w:sz w:val="30"/>
                <w:szCs w:val="30"/>
              </w:rPr>
              <w:t xml:space="preserve"> + 2 стула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11.30</w:t>
            </w:r>
            <w:r>
              <w:rPr>
                <w:sz w:val="30"/>
                <w:szCs w:val="30"/>
              </w:rPr>
              <w:t xml:space="preserve"> Площадка в сквере возле кинотеатра «Мир»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Участие ростовых кукол в мероприятии – по 1 от</w:t>
            </w:r>
            <w:r>
              <w:rPr>
                <w:sz w:val="30"/>
                <w:szCs w:val="30"/>
              </w:rPr>
              <w:t xml:space="preserve"> школы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11.30</w:t>
            </w:r>
            <w:r>
              <w:rPr>
                <w:sz w:val="30"/>
                <w:szCs w:val="30"/>
              </w:rPr>
              <w:t xml:space="preserve"> Кинотеатр «Мир»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работы спортивной площадки (по станциям)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11.00</w:t>
            </w:r>
            <w:r>
              <w:rPr>
                <w:sz w:val="30"/>
                <w:szCs w:val="30"/>
              </w:rPr>
              <w:t xml:space="preserve"> Площадка в сквере возле кинотеатра «Мир»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Спортивная площадка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Каждое учреждение образования обеспечивает участие команды 6 человек: 4 мальчика + 2 девочки – 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6-7 класс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11.30</w:t>
            </w:r>
            <w:r>
              <w:rPr>
                <w:sz w:val="30"/>
                <w:szCs w:val="30"/>
              </w:rPr>
              <w:t xml:space="preserve"> Площадка в сквере возле кинотеатра «Мир»</w:t>
            </w: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Запуск воздушных змеев (по 2 от школы)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11.30</w:t>
            </w:r>
            <w:r>
              <w:rPr>
                <w:sz w:val="30"/>
                <w:szCs w:val="30"/>
              </w:rPr>
              <w:t xml:space="preserve"> Кинотеатр «Мир»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</w:tc>
      </w:tr>
      <w:tr>
        <w:tblPrEx/>
        <w:trPr>
          <w:trHeight w:val="320" w:hRule="atLeast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№ 1 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«Игры нашего двора»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11.30 – СШ №1,ГИГ – по 25 человек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11.30 – 13.00 – СШ № 41, 15 – по 25 человек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Площадка № 2 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«Игры моей семьи»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11.30 – СШ № 15, НШ № 65 – по 25 человек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11.30 – 13.00 – ЯССШ № 73</w:t>
            </w:r>
            <w:r>
              <w:rPr>
                <w:sz w:val="30"/>
                <w:szCs w:val="30"/>
              </w:rPr>
              <w:t xml:space="preserve"> – 25 человек, ЦТ – 15 человек, ЗР – 24 человека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Площадка № 3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«Парк развлечений»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10.00 – 11.30 – СШ № 1,2,4,15,ГИГ – по 15 человек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11.30 – 13.00 – СШ № 31,41,63,65,73 – по 15 человек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Концертная программа – 10.00 – 11.30 – лагеря труда и отдыха – все школы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01.06.2021</w:t>
            </w:r>
          </w:p>
          <w:p>
            <w:pPr>
              <w:pStyle w:val="style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Зона отдыха «Пруды»</w:t>
            </w:r>
          </w:p>
        </w:tc>
      </w:tr>
    </w:tbl>
    <w:p>
      <w:pPr>
        <w:pStyle w:val="style0"/>
        <w:jc w:val="both"/>
        <w:rPr>
          <w:sz w:val="30"/>
          <w:szCs w:val="30"/>
        </w:rPr>
      </w:pPr>
    </w:p>
    <w:p>
      <w:pPr>
        <w:pStyle w:val="style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Методист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В.Ю. </w:t>
      </w:r>
      <w:r>
        <w:rPr>
          <w:sz w:val="30"/>
          <w:szCs w:val="30"/>
        </w:rPr>
        <w:t>Дуборезова</w:t>
      </w:r>
    </w:p>
    <w:p>
      <w:pPr>
        <w:pStyle w:val="style0"/>
        <w:spacing w:lineRule="auto" w:line="360"/>
        <w:ind w:right="-544"/>
        <w:rPr>
          <w:sz w:val="20"/>
        </w:rPr>
      </w:pPr>
    </w:p>
    <w:sectPr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2"/>
    <w:lvl w:ilvl="0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pPr/>
      <w:rPr>
        <w:rFonts w:ascii="Times New Roman" w:cs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2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Основной текст с отступом Знак"/>
    <w:basedOn w:val="style65"/>
    <w:next w:val="style4097"/>
    <w:link w:val="style67"/>
    <w:rPr>
      <w:sz w:val="28"/>
      <w:szCs w:val="24"/>
      <w:lang w:eastAsia="ru-RU"/>
    </w:rPr>
  </w:style>
  <w:style w:type="paragraph" w:styleId="style67">
    <w:name w:val="Body Text Indent"/>
    <w:basedOn w:val="style0"/>
    <w:next w:val="style67"/>
    <w:link w:val="style4097"/>
    <w:pPr>
      <w:ind w:left="5400"/>
    </w:pPr>
    <w:rPr>
      <w:rFonts w:ascii="Calibri" w:cs="宋体" w:eastAsia="Calibri" w:hAnsi="Calibri"/>
      <w:sz w:val="28"/>
      <w:szCs w:val="24"/>
    </w:rPr>
  </w:style>
  <w:style w:type="character" w:customStyle="1" w:styleId="style4098">
    <w:name w:val="Основной текст с отступом Знак1"/>
    <w:basedOn w:val="style65"/>
    <w:next w:val="style4098"/>
    <w:uiPriority w:val="99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style66">
    <w:name w:val="Body Text"/>
    <w:basedOn w:val="style0"/>
    <w:next w:val="style66"/>
    <w:link w:val="style4099"/>
    <w:uiPriority w:val="99"/>
    <w:pPr>
      <w:spacing w:after="120"/>
    </w:pPr>
    <w:rPr/>
  </w:style>
  <w:style w:type="character" w:customStyle="1" w:styleId="style4099">
    <w:name w:val="Основной текст Знак"/>
    <w:basedOn w:val="style65"/>
    <w:next w:val="style4099"/>
    <w:link w:val="style66"/>
    <w:uiPriority w:val="99"/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Текст выноски Знак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  <w:lang w:eastAsia="ru-RU"/>
    </w:rPr>
  </w:style>
  <w:style w:type="paragraph" w:customStyle="1" w:styleId="style4101">
    <w:name w:val="Char Char Char Знак Знак Знак Знак Знак Знак Знак Знак Знак Знак Знак Знак Знак Знак Знак Знак Знак Знак Знак"/>
    <w:basedOn w:val="style0"/>
    <w:next w:val="style0"/>
    <w:pPr>
      <w:spacing w:after="160" w:lineRule="exact" w:line="240"/>
    </w:pPr>
    <w:rPr>
      <w:rFonts w:ascii="Tahoma" w:cs="Tahoma" w:hAnsi="Tahoma"/>
      <w:szCs w:val="24"/>
      <w:lang w:val="en-GB" w:eastAsia="en-US"/>
    </w:rPr>
  </w:style>
  <w:style w:type="paragraph" w:customStyle="1" w:styleId="style4102">
    <w:name w:val="ConsPlusNonformat"/>
    <w:next w:val="style4102"/>
    <w:uiPriority w:val="99"/>
    <w:pPr>
      <w:widowControl w:val="false"/>
      <w:autoSpaceDE w:val="false"/>
      <w:autoSpaceDN w:val="false"/>
      <w:adjustRightInd w:val="false"/>
      <w:spacing w:after="0" w:lineRule="auto" w:line="240"/>
    </w:pPr>
    <w:rPr>
      <w:rFonts w:ascii="Courier New" w:cs="Courier New" w:eastAsia="Times New Roman" w:hAnsi="Courier New"/>
      <w:sz w:val="20"/>
      <w:szCs w:val="20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810F-06EB-4B65-949B-5F7B7666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330</Words>
  <Pages>1</Pages>
  <Characters>1928</Characters>
  <Application>WPS Office</Application>
  <DocSecurity>0</DocSecurity>
  <Paragraphs>104</Paragraphs>
  <ScaleCrop>false</ScaleCrop>
  <Company>minprom</Company>
  <LinksUpToDate>false</LinksUpToDate>
  <CharactersWithSpaces>2260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2021-05-27T07:40:00Z</dcterms:created>
  <dc:creator>user</dc:creator>
  <lastModifiedBy>MI MAX 3</lastModifiedBy>
  <lastPrinted>2021-05-27T09:32:00Z</lastPrinted>
  <dcterms:modified xsi:type="dcterms:W3CDTF">2021-06-02T07:28:14Z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